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C7E" w:rsidRPr="002A54A9" w:rsidRDefault="00217AD1" w:rsidP="00454C7E">
      <w:pPr>
        <w:tabs>
          <w:tab w:val="center" w:pos="779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noProof/>
          <w:sz w:val="32"/>
        </w:rPr>
        <w:pict>
          <v:rect id="Прямоугольник 1" o:spid="_x0000_s1026" style="position:absolute;margin-left:-11.05pt;margin-top:-2.2pt;width:116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">
            <v:textbox>
              <w:txbxContent>
                <w:p w:rsidR="00454C7E" w:rsidRDefault="00454C7E" w:rsidP="00454C7E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</w:p>
                <w:p w:rsidR="00454C7E" w:rsidRPr="00DB3945" w:rsidRDefault="00454C7E" w:rsidP="00454C7E">
                  <w:pPr>
                    <w:spacing w:after="0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    </w:t>
                  </w:r>
                  <w:r w:rsidR="00167C98">
                    <w:rPr>
                      <w:rFonts w:ascii="Times New Roman" w:hAnsi="Times New Roman" w:cs="Times New Roman"/>
                      <w:i/>
                    </w:rPr>
                    <w:t>3 курс 5</w:t>
                  </w:r>
                  <w:r w:rsidRPr="00DB3945">
                    <w:rPr>
                      <w:rFonts w:ascii="Times New Roman" w:hAnsi="Times New Roman" w:cs="Times New Roman"/>
                      <w:i/>
                    </w:rPr>
                    <w:t xml:space="preserve"> семестр</w:t>
                  </w:r>
                </w:p>
                <w:p w:rsidR="00454C7E" w:rsidRPr="00DB3945" w:rsidRDefault="00454C7E" w:rsidP="00454C7E">
                  <w:pPr>
                    <w:rPr>
                      <w:rFonts w:ascii="Times New Roman" w:hAnsi="Times New Roman" w:cs="Times New Roman"/>
                      <w:i/>
                    </w:rPr>
                  </w:pPr>
                </w:p>
              </w:txbxContent>
            </v:textbox>
          </v:rect>
        </w:pict>
      </w:r>
      <w:r w:rsidR="00454C7E">
        <w:rPr>
          <w:rFonts w:ascii="Times New Roman" w:eastAsia="Times New Roman" w:hAnsi="Times New Roman" w:cs="Times New Roman"/>
          <w:b/>
          <w:sz w:val="32"/>
        </w:rPr>
        <w:tab/>
      </w:r>
      <w:r w:rsidR="00454C7E" w:rsidRPr="002A54A9">
        <w:rPr>
          <w:rFonts w:ascii="Times New Roman" w:eastAsia="Times New Roman" w:hAnsi="Times New Roman" w:cs="Times New Roman"/>
          <w:b/>
          <w:sz w:val="32"/>
        </w:rPr>
        <w:t>Аттестационный лист</w:t>
      </w:r>
    </w:p>
    <w:p w:rsidR="00454C7E" w:rsidRPr="002A54A9" w:rsidRDefault="00454C7E" w:rsidP="00454C7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2A54A9">
        <w:rPr>
          <w:rFonts w:ascii="Times New Roman" w:eastAsia="Times New Roman" w:hAnsi="Times New Roman" w:cs="Times New Roman"/>
        </w:rPr>
        <w:t xml:space="preserve">(характеристика профессиональной деятельности обучающегося </w:t>
      </w:r>
      <w:proofErr w:type="gramEnd"/>
    </w:p>
    <w:p w:rsidR="00454C7E" w:rsidRPr="002A54A9" w:rsidRDefault="00454C7E" w:rsidP="00454C7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A54A9">
        <w:rPr>
          <w:rFonts w:ascii="Times New Roman" w:eastAsia="Times New Roman" w:hAnsi="Times New Roman" w:cs="Times New Roman"/>
        </w:rPr>
        <w:t xml:space="preserve">во время </w:t>
      </w:r>
      <w:r w:rsidRPr="002A54A9">
        <w:rPr>
          <w:rFonts w:ascii="Times New Roman" w:eastAsia="Times New Roman" w:hAnsi="Times New Roman" w:cs="Times New Roman"/>
          <w:u w:val="single"/>
        </w:rPr>
        <w:t>учебной</w:t>
      </w:r>
      <w:r w:rsidRPr="002A54A9">
        <w:rPr>
          <w:rFonts w:ascii="Times New Roman" w:eastAsia="Times New Roman" w:hAnsi="Times New Roman" w:cs="Times New Roman"/>
        </w:rPr>
        <w:t>/</w:t>
      </w:r>
      <w:r w:rsidRPr="002A54A9">
        <w:rPr>
          <w:rFonts w:ascii="Times New Roman" w:eastAsia="Times New Roman" w:hAnsi="Times New Roman" w:cs="Times New Roman"/>
          <w:u w:val="single"/>
        </w:rPr>
        <w:t>производственной</w:t>
      </w:r>
      <w:r w:rsidRPr="002A54A9">
        <w:rPr>
          <w:rFonts w:ascii="Times New Roman" w:eastAsia="Times New Roman" w:hAnsi="Times New Roman" w:cs="Times New Roman"/>
        </w:rPr>
        <w:t xml:space="preserve"> практики)</w:t>
      </w:r>
    </w:p>
    <w:p w:rsidR="00454C7E" w:rsidRPr="002A54A9" w:rsidRDefault="00454C7E" w:rsidP="00454C7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54C7E" w:rsidRPr="00FE07B9" w:rsidRDefault="00037A98" w:rsidP="00FE07B9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</w:rPr>
      </w:pPr>
      <w:r w:rsidRPr="00FE07B9">
        <w:rPr>
          <w:rFonts w:ascii="Times New Roman" w:eastAsia="Times New Roman" w:hAnsi="Times New Roman" w:cs="Times New Roman"/>
        </w:rPr>
        <w:t xml:space="preserve">ФИО </w:t>
      </w:r>
      <w:proofErr w:type="gramStart"/>
      <w:r w:rsidRPr="00FE07B9">
        <w:rPr>
          <w:rFonts w:ascii="Times New Roman" w:eastAsia="Times New Roman" w:hAnsi="Times New Roman" w:cs="Times New Roman"/>
        </w:rPr>
        <w:t>обучающегося</w:t>
      </w:r>
      <w:proofErr w:type="gramEnd"/>
      <w:r w:rsidR="00454C7E" w:rsidRPr="00FE07B9">
        <w:rPr>
          <w:rFonts w:ascii="Times New Roman" w:eastAsia="Times New Roman" w:hAnsi="Times New Roman" w:cs="Times New Roman"/>
        </w:rPr>
        <w:t xml:space="preserve">: </w:t>
      </w:r>
    </w:p>
    <w:p w:rsidR="00454C7E" w:rsidRPr="00FE07B9" w:rsidRDefault="00454C7E" w:rsidP="00FE07B9">
      <w:pPr>
        <w:spacing w:after="0"/>
        <w:ind w:left="720"/>
        <w:contextualSpacing/>
        <w:rPr>
          <w:rFonts w:ascii="Times New Roman" w:eastAsia="Times New Roman" w:hAnsi="Times New Roman" w:cs="Times New Roman"/>
        </w:rPr>
      </w:pPr>
      <w:r w:rsidRPr="00FE07B9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</w:t>
      </w:r>
    </w:p>
    <w:p w:rsidR="00454C7E" w:rsidRPr="00FE07B9" w:rsidRDefault="00037A98" w:rsidP="00FE07B9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i/>
        </w:rPr>
      </w:pPr>
      <w:r w:rsidRPr="00FE07B9">
        <w:rPr>
          <w:rFonts w:ascii="Times New Roman" w:eastAsia="Times New Roman" w:hAnsi="Times New Roman" w:cs="Times New Roman"/>
          <w:i/>
          <w:u w:val="single"/>
        </w:rPr>
        <w:t>3</w:t>
      </w:r>
      <w:r w:rsidR="00454C7E" w:rsidRPr="00FE07B9">
        <w:rPr>
          <w:rFonts w:ascii="Times New Roman" w:eastAsia="Times New Roman" w:hAnsi="Times New Roman" w:cs="Times New Roman"/>
          <w:i/>
          <w:u w:val="single"/>
        </w:rPr>
        <w:t xml:space="preserve">  курс  ДО ЗО,  44.02.01  Дошкольное образование</w:t>
      </w:r>
    </w:p>
    <w:p w:rsidR="00454C7E" w:rsidRPr="00FE07B9" w:rsidRDefault="00454C7E" w:rsidP="00454C7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</w:rPr>
      </w:pPr>
      <w:r w:rsidRPr="00FE07B9">
        <w:rPr>
          <w:rFonts w:ascii="Times New Roman" w:eastAsia="Times New Roman" w:hAnsi="Times New Roman" w:cs="Times New Roman"/>
        </w:rPr>
        <w:t>Наименование, юридический адрес места проведения практики:</w:t>
      </w:r>
    </w:p>
    <w:p w:rsidR="00454C7E" w:rsidRPr="00FE07B9" w:rsidRDefault="00454C7E" w:rsidP="00454C7E">
      <w:pPr>
        <w:ind w:left="720"/>
        <w:contextualSpacing/>
        <w:rPr>
          <w:rFonts w:ascii="Times New Roman" w:eastAsia="Times New Roman" w:hAnsi="Times New Roman" w:cs="Times New Roman"/>
        </w:rPr>
      </w:pPr>
      <w:r w:rsidRPr="00FE07B9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5D6C" w:rsidRPr="00FE07B9" w:rsidRDefault="00355D6C" w:rsidP="00454C7E">
      <w:pPr>
        <w:ind w:left="720"/>
        <w:contextualSpacing/>
        <w:rPr>
          <w:rFonts w:ascii="Times New Roman" w:eastAsia="Times New Roman" w:hAnsi="Times New Roman" w:cs="Times New Roman"/>
        </w:rPr>
      </w:pPr>
    </w:p>
    <w:p w:rsidR="00454C7E" w:rsidRPr="00FE07B9" w:rsidRDefault="00454C7E" w:rsidP="00454C7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</w:rPr>
      </w:pPr>
      <w:r w:rsidRPr="00FE07B9">
        <w:rPr>
          <w:rFonts w:ascii="Times New Roman" w:eastAsia="Times New Roman" w:hAnsi="Times New Roman" w:cs="Times New Roman"/>
        </w:rPr>
        <w:t>Сроки прохождения практики: ____</w:t>
      </w:r>
      <w:r w:rsidR="00E9504F" w:rsidRPr="00FE07B9">
        <w:rPr>
          <w:rFonts w:ascii="Times New Roman" w:eastAsia="Times New Roman" w:hAnsi="Times New Roman" w:cs="Times New Roman"/>
          <w:u w:val="single"/>
        </w:rPr>
        <w:t>3</w:t>
      </w:r>
      <w:r w:rsidR="004D5DBC" w:rsidRPr="00FE07B9">
        <w:rPr>
          <w:rFonts w:ascii="Times New Roman" w:eastAsia="Times New Roman" w:hAnsi="Times New Roman" w:cs="Times New Roman"/>
          <w:u w:val="single"/>
        </w:rPr>
        <w:t xml:space="preserve">  недели</w:t>
      </w:r>
      <w:r w:rsidRPr="00FE07B9">
        <w:rPr>
          <w:rFonts w:ascii="Times New Roman" w:eastAsia="Times New Roman" w:hAnsi="Times New Roman" w:cs="Times New Roman"/>
        </w:rPr>
        <w:t>____</w:t>
      </w:r>
    </w:p>
    <w:p w:rsidR="00037A98" w:rsidRPr="00FE07B9" w:rsidRDefault="00454C7E" w:rsidP="00037A9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i/>
          <w:u w:val="single"/>
        </w:rPr>
      </w:pPr>
      <w:r w:rsidRPr="00FE07B9">
        <w:rPr>
          <w:rFonts w:ascii="Times New Roman" w:eastAsia="Times New Roman" w:hAnsi="Times New Roman" w:cs="Times New Roman"/>
        </w:rPr>
        <w:t xml:space="preserve">Наименование профессионального модуля и сформированные компетенции: </w:t>
      </w:r>
    </w:p>
    <w:p w:rsidR="00454C7E" w:rsidRPr="00037A98" w:rsidRDefault="00454C7E" w:rsidP="00037A98">
      <w:pPr>
        <w:pStyle w:val="a3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 w:rsidRPr="00037A98">
        <w:rPr>
          <w:rFonts w:ascii="Times New Roman" w:eastAsia="Times New Roman" w:hAnsi="Times New Roman" w:cs="Times New Roman"/>
          <w:b/>
          <w:i/>
          <w:sz w:val="24"/>
          <w:u w:val="single"/>
        </w:rPr>
        <w:t>ПМ.02 «Организация различных видов деятельности и общения детей»:</w:t>
      </w:r>
    </w:p>
    <w:p w:rsidR="00454C7E" w:rsidRPr="00454C7E" w:rsidRDefault="00454C7E" w:rsidP="00454C7E">
      <w:pPr>
        <w:pStyle w:val="a3"/>
        <w:spacing w:after="0"/>
        <w:rPr>
          <w:rFonts w:ascii="Times New Roman" w:eastAsia="Times New Roman" w:hAnsi="Times New Roman" w:cs="Times New Roman"/>
          <w:b/>
          <w:i/>
          <w:sz w:val="24"/>
        </w:rPr>
      </w:pPr>
      <w:r w:rsidRPr="00454C7E">
        <w:rPr>
          <w:rFonts w:ascii="Times New Roman" w:eastAsia="Times New Roman" w:hAnsi="Times New Roman" w:cs="Times New Roman"/>
          <w:b/>
          <w:i/>
          <w:sz w:val="24"/>
        </w:rPr>
        <w:t xml:space="preserve"> МДК.02.0</w:t>
      </w:r>
      <w:r w:rsidR="00167C98">
        <w:rPr>
          <w:rFonts w:ascii="Times New Roman" w:eastAsia="Times New Roman" w:hAnsi="Times New Roman" w:cs="Times New Roman"/>
          <w:b/>
          <w:i/>
          <w:sz w:val="24"/>
        </w:rPr>
        <w:t xml:space="preserve">3 </w:t>
      </w:r>
      <w:r w:rsidRPr="00167C98">
        <w:rPr>
          <w:rFonts w:ascii="Times New Roman" w:eastAsia="Times New Roman" w:hAnsi="Times New Roman" w:cs="Times New Roman"/>
          <w:b/>
          <w:i/>
        </w:rPr>
        <w:t>«</w:t>
      </w:r>
      <w:r w:rsidR="00167C98" w:rsidRPr="00167C98">
        <w:rPr>
          <w:rFonts w:ascii="Times New Roman" w:eastAsia="Times New Roman" w:hAnsi="Times New Roman" w:cs="Times New Roman"/>
          <w:b/>
          <w:i/>
        </w:rPr>
        <w:t xml:space="preserve">Теоретические и методические основы </w:t>
      </w:r>
      <w:proofErr w:type="gramStart"/>
      <w:r w:rsidR="00167C98" w:rsidRPr="00167C98">
        <w:rPr>
          <w:rFonts w:ascii="Times New Roman" w:eastAsia="Times New Roman" w:hAnsi="Times New Roman" w:cs="Times New Roman"/>
          <w:b/>
          <w:i/>
        </w:rPr>
        <w:t>организации продуктивных видов деятельности детей дошкольного возраста</w:t>
      </w:r>
      <w:proofErr w:type="gramEnd"/>
      <w:r w:rsidR="00167C98" w:rsidRPr="00167C98">
        <w:rPr>
          <w:rFonts w:ascii="Times New Roman" w:eastAsia="Times New Roman" w:hAnsi="Times New Roman" w:cs="Times New Roman"/>
          <w:b/>
          <w:i/>
        </w:rPr>
        <w:t>»</w:t>
      </w:r>
      <w:r w:rsidRPr="00454C7E">
        <w:rPr>
          <w:rFonts w:ascii="Times New Roman" w:eastAsia="Times New Roman" w:hAnsi="Times New Roman" w:cs="Times New Roman"/>
          <w:b/>
          <w:i/>
          <w:sz w:val="24"/>
        </w:rPr>
        <w:t xml:space="preserve">, </w:t>
      </w:r>
    </w:p>
    <w:p w:rsidR="00167C98" w:rsidRDefault="00167C98" w:rsidP="00167C98">
      <w:pPr>
        <w:pStyle w:val="a3"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67C98">
        <w:rPr>
          <w:rFonts w:ascii="Times New Roman" w:eastAsia="Times New Roman" w:hAnsi="Times New Roman" w:cs="Times New Roman"/>
          <w:b/>
          <w:i/>
          <w:sz w:val="24"/>
          <w:szCs w:val="24"/>
        </w:rPr>
        <w:t>МДК. 02.04 «Практикум по художественной обработке материалов»,</w:t>
      </w:r>
    </w:p>
    <w:p w:rsidR="00355D6C" w:rsidRPr="00167C98" w:rsidRDefault="00167C98" w:rsidP="00454C7E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67C98">
        <w:rPr>
          <w:rFonts w:ascii="Times New Roman" w:eastAsia="Times New Roman" w:hAnsi="Times New Roman" w:cs="Times New Roman"/>
          <w:b/>
          <w:i/>
        </w:rPr>
        <w:t>МДК.02.05 «Теория и методика музыкального воспитания с практикумом»</w:t>
      </w:r>
    </w:p>
    <w:tbl>
      <w:tblPr>
        <w:tblStyle w:val="a4"/>
        <w:tblW w:w="16019" w:type="dxa"/>
        <w:tblInd w:w="-318" w:type="dxa"/>
        <w:tblLook w:val="04A0"/>
      </w:tblPr>
      <w:tblGrid>
        <w:gridCol w:w="5671"/>
        <w:gridCol w:w="8788"/>
        <w:gridCol w:w="1560"/>
      </w:tblGrid>
      <w:tr w:rsidR="00454C7E" w:rsidRPr="00A815F1" w:rsidTr="00037A98">
        <w:tc>
          <w:tcPr>
            <w:tcW w:w="5671" w:type="dxa"/>
          </w:tcPr>
          <w:p w:rsidR="00454C7E" w:rsidRDefault="00454C7E" w:rsidP="00703C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54C7E" w:rsidRPr="00545F2C" w:rsidRDefault="00454C7E" w:rsidP="00703C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F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  <w:r w:rsidRPr="00545F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45F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(ПК, ОК)</w:t>
            </w:r>
          </w:p>
        </w:tc>
        <w:tc>
          <w:tcPr>
            <w:tcW w:w="8788" w:type="dxa"/>
          </w:tcPr>
          <w:p w:rsidR="00454C7E" w:rsidRDefault="00454C7E" w:rsidP="00703C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</w:pPr>
          </w:p>
          <w:p w:rsidR="00454C7E" w:rsidRPr="00A815F1" w:rsidRDefault="00454C7E" w:rsidP="00703C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 xml:space="preserve">Признаки проявления компетенций </w:t>
            </w:r>
            <w:r w:rsidRPr="00A815F1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br/>
              <w:t>(знания, умения)</w:t>
            </w:r>
          </w:p>
        </w:tc>
        <w:tc>
          <w:tcPr>
            <w:tcW w:w="1560" w:type="dxa"/>
          </w:tcPr>
          <w:p w:rsidR="00454C7E" w:rsidRPr="00A815F1" w:rsidRDefault="00454C7E" w:rsidP="00703C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 xml:space="preserve">Оценка </w:t>
            </w:r>
            <w:r w:rsidRPr="00A815F1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br/>
              <w:t xml:space="preserve">(наличие признаков компетенций </w:t>
            </w:r>
            <w:r w:rsidRPr="00A815F1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br/>
              <w:t>(в баллах))</w:t>
            </w:r>
          </w:p>
        </w:tc>
      </w:tr>
      <w:tr w:rsidR="00454C7E" w:rsidRPr="00A815F1" w:rsidTr="00037A98">
        <w:tc>
          <w:tcPr>
            <w:tcW w:w="5671" w:type="dxa"/>
          </w:tcPr>
          <w:p w:rsidR="00454C7E" w:rsidRPr="00A815F1" w:rsidRDefault="00454C7E" w:rsidP="00703CFF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hAnsi="Times New Roman" w:cs="Times New Roman"/>
                <w:sz w:val="20"/>
                <w:szCs w:val="20"/>
              </w:rPr>
              <w:t>ПК 2.1. Планировать различные виды деятельности и общения детей в течение дня</w:t>
            </w:r>
          </w:p>
        </w:tc>
        <w:tc>
          <w:tcPr>
            <w:tcW w:w="8788" w:type="dxa"/>
          </w:tcPr>
          <w:p w:rsidR="00B66431" w:rsidRPr="00037A98" w:rsidRDefault="00B66431" w:rsidP="00037A98">
            <w:pPr>
              <w:shd w:val="clear" w:color="auto" w:fill="FFFFFF"/>
              <w:ind w:hanging="36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- определение целей, задач, содержания музыкальной деятельности,  продуктивных видов деятельности  детей раннего и дошкольного возраста</w:t>
            </w:r>
          </w:p>
          <w:p w:rsidR="00B66431" w:rsidRPr="00037A98" w:rsidRDefault="00B66431" w:rsidP="00037A98">
            <w:pPr>
              <w:shd w:val="clear" w:color="auto" w:fill="FFFFFF"/>
              <w:ind w:hanging="36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- целесообразность выбора форм и методов организации музыкальной деятельности, продуктивных видов деятельности детьми с учетом возраста</w:t>
            </w:r>
          </w:p>
          <w:p w:rsidR="00454C7E" w:rsidRPr="00037A98" w:rsidRDefault="00B66431" w:rsidP="00037A98">
            <w:pPr>
              <w:shd w:val="clear" w:color="auto" w:fill="FFFFFF"/>
              <w:ind w:hanging="3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- составление планов работы с детьми по организации музыкальной деятельности,  продуктивных видов деятельности с учетом возраста детей </w:t>
            </w: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4C7E" w:rsidRPr="00A815F1" w:rsidTr="00037A98">
        <w:trPr>
          <w:trHeight w:val="678"/>
        </w:trPr>
        <w:tc>
          <w:tcPr>
            <w:tcW w:w="5671" w:type="dxa"/>
          </w:tcPr>
          <w:p w:rsidR="00454C7E" w:rsidRPr="00A815F1" w:rsidRDefault="00454C7E" w:rsidP="00703CFF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hAnsi="Times New Roman" w:cs="Times New Roman"/>
                <w:sz w:val="20"/>
                <w:szCs w:val="20"/>
              </w:rPr>
              <w:t>ПК 2.2. Организовывать различные игры с детьми раннего и дошкольного возраста</w:t>
            </w:r>
          </w:p>
          <w:p w:rsidR="00454C7E" w:rsidRPr="00A815F1" w:rsidRDefault="00454C7E" w:rsidP="00703CFF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2C4230" w:rsidRPr="00037A98" w:rsidRDefault="002C4230" w:rsidP="00037A9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 xml:space="preserve">подбор игровых приемов и упражнений, применяемых  при организации </w:t>
            </w: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музыкальной деятельности</w:t>
            </w: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>, продуктивных видов деятельности с учетом возраста детей</w:t>
            </w:r>
          </w:p>
          <w:p w:rsidR="00454C7E" w:rsidRPr="00037A98" w:rsidRDefault="002C4230" w:rsidP="00037A98">
            <w:pPr>
              <w:numPr>
                <w:ilvl w:val="0"/>
                <w:numId w:val="2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игровых приемов и различных видов игр в работе с детьми раннего и дошкольного возраста при организации </w:t>
            </w: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музыкальной деятельности,</w:t>
            </w: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 xml:space="preserve"> продуктивных видов деятельности детей с учетом возраста</w:t>
            </w: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54C7E" w:rsidRPr="00A815F1" w:rsidTr="00037A98">
        <w:tc>
          <w:tcPr>
            <w:tcW w:w="5671" w:type="dxa"/>
          </w:tcPr>
          <w:p w:rsidR="00167C98" w:rsidRPr="00167C98" w:rsidRDefault="00167C98" w:rsidP="00167C98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67C98">
              <w:rPr>
                <w:rFonts w:ascii="Times New Roman" w:hAnsi="Times New Roman" w:cs="Times New Roman"/>
                <w:iCs/>
                <w:sz w:val="20"/>
                <w:szCs w:val="20"/>
              </w:rPr>
              <w:t>ПК 2.5. Организовывать продуктивную деятельность дошкольников (рисование, лепка, аппликация, конструирование)</w:t>
            </w:r>
          </w:p>
          <w:p w:rsidR="00454C7E" w:rsidRPr="00167C98" w:rsidRDefault="00454C7E" w:rsidP="00703CFF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FB2E2A" w:rsidRPr="00037A98" w:rsidRDefault="00FB2E2A" w:rsidP="00037A9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определение   содержания, методов и приемов, форм организации  продуктивных видов деятельности</w:t>
            </w:r>
          </w:p>
          <w:p w:rsidR="00FB2E2A" w:rsidRPr="00037A98" w:rsidRDefault="00FB2E2A" w:rsidP="00037A9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проектирование и планирование содержания, методов и приемов, форм организации  продуктивных видов деятельности</w:t>
            </w:r>
          </w:p>
          <w:p w:rsidR="00454C7E" w:rsidRPr="00037A98" w:rsidRDefault="00FB2E2A" w:rsidP="00037A98">
            <w:pPr>
              <w:numPr>
                <w:ilvl w:val="0"/>
                <w:numId w:val="2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осуществление взаимосвязи плана работы с контролем (диагностикой)</w:t>
            </w: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54C7E" w:rsidRPr="00A815F1" w:rsidTr="00037A98">
        <w:tc>
          <w:tcPr>
            <w:tcW w:w="5671" w:type="dxa"/>
          </w:tcPr>
          <w:p w:rsidR="00454C7E" w:rsidRPr="00A815F1" w:rsidRDefault="00454C7E" w:rsidP="00703CFF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815F1">
              <w:rPr>
                <w:rFonts w:ascii="Times New Roman" w:hAnsi="Times New Roman" w:cs="Times New Roman"/>
                <w:iCs/>
                <w:sz w:val="20"/>
                <w:szCs w:val="20"/>
              </w:rPr>
              <w:t>ПК 2.7. Анализировать процесс и результаты организации различных видов деятельности  и общения детей</w:t>
            </w:r>
          </w:p>
          <w:p w:rsidR="00454C7E" w:rsidRPr="00A815F1" w:rsidRDefault="00454C7E" w:rsidP="00703CFF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788" w:type="dxa"/>
          </w:tcPr>
          <w:p w:rsidR="00FB68C6" w:rsidRPr="00037A98" w:rsidRDefault="00FB68C6" w:rsidP="00037A9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iCs/>
                <w:sz w:val="18"/>
                <w:szCs w:val="18"/>
              </w:rPr>
              <w:t>подбор форм и методов анализа процесса и результатов</w:t>
            </w: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музыкальной деятельности,</w:t>
            </w:r>
            <w:r w:rsidRPr="00037A9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продуктивных видов деятельности  детей раннего и дошкольного возраста</w:t>
            </w:r>
          </w:p>
          <w:p w:rsidR="00454C7E" w:rsidRPr="00037A98" w:rsidRDefault="00FB68C6" w:rsidP="00037A9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анализ подготовки и проведения  </w:t>
            </w:r>
            <w:r w:rsidRPr="00037A9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музыкальной деятельности,</w:t>
            </w:r>
            <w:r w:rsidRPr="00037A9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продуктивных видов деятельности  детей раннего и дошкольного возраста</w:t>
            </w: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4C7E" w:rsidRPr="00A815F1" w:rsidTr="00037A98">
        <w:tc>
          <w:tcPr>
            <w:tcW w:w="5671" w:type="dxa"/>
          </w:tcPr>
          <w:p w:rsidR="00454C7E" w:rsidRPr="00A815F1" w:rsidRDefault="00454C7E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1. Понимать сущность и социальную значимость своей будущей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профессии, проявлять к ней устойчивый интерес.</w:t>
            </w:r>
          </w:p>
        </w:tc>
        <w:tc>
          <w:tcPr>
            <w:tcW w:w="8788" w:type="dxa"/>
          </w:tcPr>
          <w:p w:rsidR="00454C7E" w:rsidRPr="00037A98" w:rsidRDefault="00454C7E" w:rsidP="00037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проявление интереса к педагогической литературе и педагогическим новациям по вопросам формирования и сохранения здоровья детей</w:t>
            </w: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285C" w:rsidRPr="00A815F1" w:rsidTr="00037A98">
        <w:tc>
          <w:tcPr>
            <w:tcW w:w="5671" w:type="dxa"/>
          </w:tcPr>
          <w:p w:rsidR="001D285C" w:rsidRPr="00A815F1" w:rsidRDefault="001D285C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ОК </w:t>
            </w:r>
            <w:r w:rsidR="00095B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Организовывать собственную деятельность, определять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методы решения профессиональных задач, оценивать их эффективность и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качество.</w:t>
            </w:r>
          </w:p>
        </w:tc>
        <w:tc>
          <w:tcPr>
            <w:tcW w:w="8788" w:type="dxa"/>
          </w:tcPr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 обоснование постановки целей, выбора и применения методов и способов организации различных видов деятельности и общения с детьми раннего и дошкольного возраста;</w:t>
            </w:r>
          </w:p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 аргументированность </w:t>
            </w:r>
            <w:proofErr w:type="gramStart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анализа эффективности организации различных видов деятельности</w:t>
            </w:r>
            <w:proofErr w:type="gramEnd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общения  детей раннего и дошкольного возраста</w:t>
            </w:r>
          </w:p>
        </w:tc>
        <w:tc>
          <w:tcPr>
            <w:tcW w:w="1560" w:type="dxa"/>
          </w:tcPr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54C7E" w:rsidRPr="00A815F1" w:rsidTr="00FE07B9">
        <w:trPr>
          <w:trHeight w:val="706"/>
        </w:trPr>
        <w:tc>
          <w:tcPr>
            <w:tcW w:w="5671" w:type="dxa"/>
          </w:tcPr>
          <w:p w:rsidR="00454C7E" w:rsidRPr="00A815F1" w:rsidRDefault="00454C7E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3. Оценивать риски и принимать решения в нестандартных ситуациях.</w:t>
            </w:r>
          </w:p>
        </w:tc>
        <w:tc>
          <w:tcPr>
            <w:tcW w:w="8788" w:type="dxa"/>
          </w:tcPr>
          <w:p w:rsidR="00454C7E" w:rsidRPr="00037A98" w:rsidRDefault="00454C7E" w:rsidP="00037A98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целесообразность подбора и применения способов педагогической поддержки воспитанников </w:t>
            </w:r>
          </w:p>
          <w:p w:rsidR="00454C7E" w:rsidRPr="00037A98" w:rsidRDefault="00454C7E" w:rsidP="00037A98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своевременное реагирование на изменение психофизического состояния ребенка</w:t>
            </w:r>
          </w:p>
          <w:p w:rsidR="00454C7E" w:rsidRPr="00037A98" w:rsidRDefault="00454C7E" w:rsidP="00037A98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качественное оказание доврачебной помощи детям при травмах</w:t>
            </w: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54C7E" w:rsidRPr="00A815F1" w:rsidRDefault="00454C7E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85C" w:rsidRPr="00A815F1" w:rsidTr="00FE07B9">
        <w:trPr>
          <w:trHeight w:val="832"/>
        </w:trPr>
        <w:tc>
          <w:tcPr>
            <w:tcW w:w="5671" w:type="dxa"/>
          </w:tcPr>
          <w:p w:rsidR="001D285C" w:rsidRPr="00A815F1" w:rsidRDefault="001D285C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Осуществлять поиск, анализ и оценку информации,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необходимой для постановки и решения профессиональных задач,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профессионального и личностного развития.</w:t>
            </w:r>
          </w:p>
        </w:tc>
        <w:tc>
          <w:tcPr>
            <w:tcW w:w="8788" w:type="dxa"/>
          </w:tcPr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 поиск и эффективное применение педагогического опыта по проблемам организации различных видов деятельности и общения детей раннего и дошкольного возраста</w:t>
            </w:r>
          </w:p>
        </w:tc>
        <w:tc>
          <w:tcPr>
            <w:tcW w:w="1560" w:type="dxa"/>
          </w:tcPr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D285C" w:rsidRPr="00A815F1" w:rsidRDefault="001D285C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85C" w:rsidRPr="00A815F1" w:rsidTr="00FE07B9">
        <w:trPr>
          <w:trHeight w:val="850"/>
        </w:trPr>
        <w:tc>
          <w:tcPr>
            <w:tcW w:w="5671" w:type="dxa"/>
          </w:tcPr>
          <w:p w:rsidR="001D285C" w:rsidRPr="00A815F1" w:rsidRDefault="001D285C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5. Использовать информационно-коммуникационные технологии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для совершенствования профессиональной деятельности.</w:t>
            </w:r>
          </w:p>
        </w:tc>
        <w:tc>
          <w:tcPr>
            <w:tcW w:w="8788" w:type="dxa"/>
          </w:tcPr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 создание и использование </w:t>
            </w: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>мультимедийных презентаций для занятий по</w:t>
            </w: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различных</w:t>
            </w: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 xml:space="preserve"> видам деятельности; </w:t>
            </w:r>
            <w:proofErr w:type="gramEnd"/>
          </w:p>
          <w:p w:rsidR="001D285C" w:rsidRPr="00037A98" w:rsidRDefault="001D285C" w:rsidP="00037A98">
            <w:pPr>
              <w:numPr>
                <w:ilvl w:val="0"/>
                <w:numId w:val="3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 xml:space="preserve">рациональный подбор наглядного и музыкального материала для  использования при организации </w:t>
            </w: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различных</w:t>
            </w:r>
            <w:r w:rsidRPr="00037A98">
              <w:rPr>
                <w:rFonts w:ascii="Times New Roman" w:hAnsi="Times New Roman" w:cs="Times New Roman"/>
                <w:sz w:val="18"/>
                <w:szCs w:val="18"/>
              </w:rPr>
              <w:t xml:space="preserve"> видов деятельности</w:t>
            </w:r>
          </w:p>
        </w:tc>
        <w:tc>
          <w:tcPr>
            <w:tcW w:w="1560" w:type="dxa"/>
          </w:tcPr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D285C" w:rsidRPr="00A815F1" w:rsidRDefault="001D285C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C7E" w:rsidRPr="00A815F1" w:rsidTr="00FE07B9">
        <w:trPr>
          <w:trHeight w:val="557"/>
        </w:trPr>
        <w:tc>
          <w:tcPr>
            <w:tcW w:w="5671" w:type="dxa"/>
          </w:tcPr>
          <w:p w:rsidR="00454C7E" w:rsidRPr="00A815F1" w:rsidRDefault="00454C7E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6. Работать в коллективе и команде, взаимодействовать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с руководством, коллегами и социальными партнерами.</w:t>
            </w:r>
          </w:p>
        </w:tc>
        <w:tc>
          <w:tcPr>
            <w:tcW w:w="8788" w:type="dxa"/>
          </w:tcPr>
          <w:p w:rsidR="00454C7E" w:rsidRPr="00037A98" w:rsidRDefault="00454C7E" w:rsidP="00037A98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взаимодействие с методистом при планировании </w:t>
            </w:r>
            <w:r w:rsidR="001D285C"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игровой  и трудовой </w:t>
            </w: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работы в дошкольном учреждении</w:t>
            </w:r>
          </w:p>
          <w:p w:rsidR="00454C7E" w:rsidRPr="00037A98" w:rsidRDefault="00454C7E" w:rsidP="00037A98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эффективное сотрудничество с родителями </w:t>
            </w: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285C" w:rsidRPr="00A815F1" w:rsidTr="00037A98">
        <w:trPr>
          <w:trHeight w:val="817"/>
        </w:trPr>
        <w:tc>
          <w:tcPr>
            <w:tcW w:w="5671" w:type="dxa"/>
          </w:tcPr>
          <w:p w:rsidR="001D285C" w:rsidRPr="00A815F1" w:rsidRDefault="001D285C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Ставить цели, мотивировать деятельность воспитанников, организовывать и контролировать их работу с принятием на себя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ответственности за качество образовательного процесса.</w:t>
            </w:r>
          </w:p>
        </w:tc>
        <w:tc>
          <w:tcPr>
            <w:tcW w:w="8788" w:type="dxa"/>
          </w:tcPr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 умение ставить цель, выбирать методы и приемы, направленные на формирование мотивации к овладению </w:t>
            </w:r>
            <w:proofErr w:type="gramStart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различных</w:t>
            </w:r>
            <w:proofErr w:type="gramEnd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видами деятельности и общения; </w:t>
            </w:r>
          </w:p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 умение планировать организацию и </w:t>
            </w:r>
            <w:proofErr w:type="gramStart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 за</w:t>
            </w:r>
            <w:proofErr w:type="gramEnd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самостоятельной деятельностью детей при выполнении заданий</w:t>
            </w:r>
          </w:p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 проявление ответственности за качество образовательного процесса (занятий, мероприятий)</w:t>
            </w:r>
          </w:p>
        </w:tc>
        <w:tc>
          <w:tcPr>
            <w:tcW w:w="1560" w:type="dxa"/>
          </w:tcPr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D285C" w:rsidRPr="00A815F1" w:rsidRDefault="001D285C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C7E" w:rsidRPr="00A815F1" w:rsidTr="00FE07B9">
        <w:trPr>
          <w:trHeight w:val="822"/>
        </w:trPr>
        <w:tc>
          <w:tcPr>
            <w:tcW w:w="5671" w:type="dxa"/>
          </w:tcPr>
          <w:p w:rsidR="00454C7E" w:rsidRPr="00A815F1" w:rsidRDefault="00454C7E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8788" w:type="dxa"/>
          </w:tcPr>
          <w:p w:rsidR="00454C7E" w:rsidRPr="00037A98" w:rsidRDefault="00454C7E" w:rsidP="00037A98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самостоятельность планирования повышения личностного и профессионального уровня по проблемам воспитания детей дошкольного возраста.</w:t>
            </w:r>
          </w:p>
          <w:p w:rsidR="00454C7E" w:rsidRPr="00037A98" w:rsidRDefault="00454C7E" w:rsidP="00037A98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54C7E" w:rsidRPr="00A815F1" w:rsidRDefault="00454C7E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54C7E" w:rsidRPr="00A815F1" w:rsidRDefault="00454C7E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85C" w:rsidRPr="00A815F1" w:rsidTr="00037A98">
        <w:trPr>
          <w:trHeight w:val="817"/>
        </w:trPr>
        <w:tc>
          <w:tcPr>
            <w:tcW w:w="5671" w:type="dxa"/>
          </w:tcPr>
          <w:p w:rsidR="001D285C" w:rsidRPr="00A815F1" w:rsidRDefault="001D285C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ОК </w:t>
            </w:r>
            <w:r w:rsidR="00095B32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9. Осуществлять профессиональную деятельность в условиях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обновления ее целей, содержания, смены технологий.</w:t>
            </w:r>
          </w:p>
        </w:tc>
        <w:tc>
          <w:tcPr>
            <w:tcW w:w="8788" w:type="dxa"/>
          </w:tcPr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 адаптация методических материалов к изменяющимся условиям профессиональной деятельности с учетом психолого-педагогических особенностей детей и типа (вида) образовательного учреждения;</w:t>
            </w:r>
          </w:p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  проявление интереса к инновациям в области организации различных видов деятельности и общения  детей раннего и дошкольного возраста</w:t>
            </w:r>
          </w:p>
        </w:tc>
        <w:tc>
          <w:tcPr>
            <w:tcW w:w="1560" w:type="dxa"/>
          </w:tcPr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D285C" w:rsidRPr="00A815F1" w:rsidRDefault="001D285C" w:rsidP="00037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85C" w:rsidRPr="00A815F1" w:rsidTr="00FE07B9">
        <w:trPr>
          <w:trHeight w:val="552"/>
        </w:trPr>
        <w:tc>
          <w:tcPr>
            <w:tcW w:w="5671" w:type="dxa"/>
          </w:tcPr>
          <w:p w:rsidR="001D285C" w:rsidRPr="00A815F1" w:rsidRDefault="001D285C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8788" w:type="dxa"/>
          </w:tcPr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037A98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обеспечения охраны жизни и здоровья детей  при проведении различных видов деятельности</w:t>
            </w:r>
          </w:p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-рациональное планирование развивающей среды, использование  безопасного оборудования  в процессе организации различных видов деятельности детей раннего и дошкольного возраста</w:t>
            </w:r>
          </w:p>
        </w:tc>
        <w:tc>
          <w:tcPr>
            <w:tcW w:w="1560" w:type="dxa"/>
          </w:tcPr>
          <w:p w:rsidR="001D285C" w:rsidRPr="00A815F1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FE07B9" w:rsidRDefault="001D285C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285C" w:rsidRPr="00A815F1" w:rsidTr="00037A98">
        <w:trPr>
          <w:trHeight w:val="553"/>
        </w:trPr>
        <w:tc>
          <w:tcPr>
            <w:tcW w:w="5671" w:type="dxa"/>
          </w:tcPr>
          <w:p w:rsidR="001D285C" w:rsidRPr="001D285C" w:rsidRDefault="001D285C" w:rsidP="00703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85C">
              <w:rPr>
                <w:rFonts w:ascii="Times New Roman" w:hAnsi="Times New Roman" w:cs="Times New Roman"/>
                <w:sz w:val="20"/>
                <w:szCs w:val="20"/>
              </w:rPr>
              <w:t>ОК 11. Строить профессиональную деятельность с соблюдением регулирующих ее правовых норм.</w:t>
            </w:r>
          </w:p>
        </w:tc>
        <w:tc>
          <w:tcPr>
            <w:tcW w:w="8788" w:type="dxa"/>
          </w:tcPr>
          <w:p w:rsidR="001D285C" w:rsidRPr="00037A98" w:rsidRDefault="001D285C" w:rsidP="00037A9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037A98">
              <w:rPr>
                <w:rFonts w:ascii="Times New Roman" w:hAnsi="Times New Roman" w:cs="Times New Roman"/>
                <w:bCs/>
                <w:sz w:val="18"/>
                <w:szCs w:val="18"/>
              </w:rPr>
              <w:t>- соблюдение правовых норм профессиональной деятельности при разработке учебно-методических материалов, проведении занятий по различных видам деятельности и общения</w:t>
            </w:r>
            <w:proofErr w:type="gramEnd"/>
          </w:p>
        </w:tc>
        <w:tc>
          <w:tcPr>
            <w:tcW w:w="1560" w:type="dxa"/>
          </w:tcPr>
          <w:p w:rsidR="00D37640" w:rsidRDefault="00D37640" w:rsidP="00037A9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FE0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285C" w:rsidRPr="00A815F1" w:rsidTr="00703CFF">
        <w:tc>
          <w:tcPr>
            <w:tcW w:w="14459" w:type="dxa"/>
            <w:gridSpan w:val="2"/>
          </w:tcPr>
          <w:p w:rsidR="001D285C" w:rsidRPr="00A815F1" w:rsidRDefault="001D285C" w:rsidP="00703CF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703CF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 w:rsidRPr="00A815F1">
              <w:rPr>
                <w:rFonts w:ascii="Times New Roman" w:hAnsi="Times New Roman" w:cs="Times New Roman"/>
                <w:sz w:val="20"/>
                <w:szCs w:val="20"/>
              </w:rPr>
              <w:t xml:space="preserve"> (баллов)</w:t>
            </w:r>
          </w:p>
        </w:tc>
        <w:tc>
          <w:tcPr>
            <w:tcW w:w="1560" w:type="dxa"/>
          </w:tcPr>
          <w:p w:rsidR="001D285C" w:rsidRPr="00A815F1" w:rsidRDefault="001D285C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85C" w:rsidRPr="00A815F1" w:rsidRDefault="001D285C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 </w:t>
            </w:r>
            <w:proofErr w:type="gramStart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A815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454C7E" w:rsidRPr="002A54A9" w:rsidRDefault="00454C7E" w:rsidP="00454C7E">
      <w:pPr>
        <w:pStyle w:val="a3"/>
        <w:rPr>
          <w:rFonts w:ascii="Times New Roman" w:hAnsi="Times New Roman" w:cs="Times New Roman"/>
        </w:rPr>
        <w:sectPr w:rsidR="00454C7E" w:rsidRPr="002A54A9" w:rsidSect="00FE07B9">
          <w:pgSz w:w="16838" w:h="11906" w:orient="landscape"/>
          <w:pgMar w:top="284" w:right="395" w:bottom="284" w:left="851" w:header="708" w:footer="708" w:gutter="0"/>
          <w:cols w:space="708"/>
          <w:docGrid w:linePitch="360"/>
        </w:sectPr>
      </w:pPr>
    </w:p>
    <w:p w:rsidR="00FE07B9" w:rsidRDefault="00FE07B9" w:rsidP="00454C7E">
      <w:pPr>
        <w:spacing w:after="0"/>
        <w:ind w:left="284" w:right="-1266"/>
        <w:rPr>
          <w:rFonts w:ascii="Times New Roman" w:eastAsia="Times New Roman" w:hAnsi="Times New Roman" w:cs="Times New Roman"/>
          <w:sz w:val="18"/>
          <w:szCs w:val="18"/>
        </w:rPr>
      </w:pPr>
    </w:p>
    <w:p w:rsidR="00454C7E" w:rsidRPr="00FE07B9" w:rsidRDefault="00454C7E" w:rsidP="00454C7E">
      <w:pPr>
        <w:spacing w:after="0"/>
        <w:ind w:left="284" w:right="-1266"/>
        <w:rPr>
          <w:rFonts w:ascii="Times New Roman" w:eastAsia="Times New Roman" w:hAnsi="Times New Roman" w:cs="Times New Roman"/>
          <w:sz w:val="18"/>
          <w:szCs w:val="18"/>
        </w:rPr>
      </w:pP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Для оценки по каждому пункту используется </w:t>
      </w:r>
    </w:p>
    <w:p w:rsidR="00454C7E" w:rsidRPr="00FE07B9" w:rsidRDefault="00454C7E" w:rsidP="00454C7E">
      <w:pPr>
        <w:spacing w:after="0"/>
        <w:ind w:left="284" w:right="-1266"/>
        <w:rPr>
          <w:rFonts w:ascii="Times New Roman" w:eastAsia="Times New Roman" w:hAnsi="Times New Roman" w:cs="Times New Roman"/>
          <w:sz w:val="18"/>
          <w:szCs w:val="18"/>
        </w:rPr>
      </w:pPr>
      <w:r w:rsidRPr="00FE07B9">
        <w:rPr>
          <w:rFonts w:ascii="Times New Roman" w:eastAsia="Times New Roman" w:hAnsi="Times New Roman" w:cs="Times New Roman"/>
          <w:sz w:val="18"/>
          <w:szCs w:val="18"/>
        </w:rPr>
        <w:t>5- балльная система</w:t>
      </w:r>
      <w:proofErr w:type="gramStart"/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:</w:t>
      </w:r>
      <w:proofErr w:type="gramEnd"/>
      <w:r w:rsidRPr="00FE07B9">
        <w:rPr>
          <w:rFonts w:ascii="Times New Roman" w:eastAsia="Times New Roman" w:hAnsi="Times New Roman" w:cs="Times New Roman"/>
          <w:sz w:val="18"/>
          <w:szCs w:val="18"/>
        </w:rPr>
        <w:br/>
      </w: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1 балл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– качество проявляется очень слабо;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br/>
      </w: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2 балла 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>- качество проявляется ниже среднего;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br/>
      </w: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3- балла 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– качество проявляется в среднем объёме; </w:t>
      </w:r>
    </w:p>
    <w:p w:rsidR="00454C7E" w:rsidRPr="00FE07B9" w:rsidRDefault="00454C7E" w:rsidP="00454C7E">
      <w:pPr>
        <w:spacing w:after="0"/>
        <w:ind w:left="142" w:right="-1266"/>
        <w:rPr>
          <w:rFonts w:ascii="Times New Roman" w:eastAsia="Times New Roman" w:hAnsi="Times New Roman" w:cs="Times New Roman"/>
          <w:sz w:val="18"/>
          <w:szCs w:val="18"/>
        </w:rPr>
      </w:pP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4- балла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- качество проявляется выше среднего;</w:t>
      </w:r>
    </w:p>
    <w:p w:rsidR="00454C7E" w:rsidRPr="00FE07B9" w:rsidRDefault="00454C7E" w:rsidP="00D37640">
      <w:pPr>
        <w:rPr>
          <w:rFonts w:ascii="Times New Roman" w:eastAsia="Times New Roman" w:hAnsi="Times New Roman" w:cs="Times New Roman"/>
          <w:sz w:val="18"/>
          <w:szCs w:val="18"/>
        </w:rPr>
      </w:pP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5 баллов 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>– качество проявляется в полном объёме</w:t>
      </w:r>
    </w:p>
    <w:p w:rsidR="00D37640" w:rsidRPr="00FE07B9" w:rsidRDefault="00454C7E" w:rsidP="00454C7E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</w:p>
    <w:p w:rsidR="00D37640" w:rsidRPr="00FE07B9" w:rsidRDefault="00D37640" w:rsidP="00454C7E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</w:p>
    <w:p w:rsidR="00D37640" w:rsidRPr="00FE07B9" w:rsidRDefault="00D37640" w:rsidP="00454C7E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</w:p>
    <w:p w:rsidR="00D37640" w:rsidRPr="00FE07B9" w:rsidRDefault="00454C7E" w:rsidP="00FE07B9">
      <w:pPr>
        <w:spacing w:after="0"/>
        <w:ind w:right="-1266"/>
        <w:rPr>
          <w:rFonts w:ascii="Times New Roman" w:hAnsi="Times New Roman" w:cs="Times New Roman"/>
          <w:b/>
          <w:sz w:val="18"/>
          <w:szCs w:val="18"/>
        </w:rPr>
      </w:pPr>
      <w:r w:rsidRPr="00FE07B9">
        <w:rPr>
          <w:rFonts w:ascii="Times New Roman" w:eastAsia="Times New Roman" w:hAnsi="Times New Roman" w:cs="Times New Roman"/>
          <w:sz w:val="18"/>
          <w:szCs w:val="18"/>
        </w:rPr>
        <w:t>Соотнесение балла оценке: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br/>
      </w: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«5»</w:t>
      </w:r>
      <w:r w:rsidR="00D37640" w:rsidRPr="00FE07B9">
        <w:rPr>
          <w:rFonts w:ascii="Times New Roman" w:eastAsia="Times New Roman" w:hAnsi="Times New Roman" w:cs="Times New Roman"/>
          <w:sz w:val="18"/>
          <w:szCs w:val="18"/>
        </w:rPr>
        <w:t xml:space="preserve">  - 68 - 7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>5 баллов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br/>
      </w: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«4»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 -  6</w:t>
      </w:r>
      <w:r w:rsidR="00D37640" w:rsidRPr="00FE07B9">
        <w:rPr>
          <w:rFonts w:ascii="Times New Roman" w:eastAsia="Times New Roman" w:hAnsi="Times New Roman" w:cs="Times New Roman"/>
          <w:sz w:val="18"/>
          <w:szCs w:val="18"/>
        </w:rPr>
        <w:t>0 – 67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 баллов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br/>
      </w: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«3»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- </w:t>
      </w:r>
      <w:r w:rsidR="00D37640" w:rsidRPr="00FE07B9">
        <w:rPr>
          <w:rFonts w:ascii="Times New Roman" w:eastAsia="Times New Roman" w:hAnsi="Times New Roman" w:cs="Times New Roman"/>
          <w:sz w:val="18"/>
          <w:szCs w:val="18"/>
        </w:rPr>
        <w:t xml:space="preserve"> 52 – 59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балл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br/>
      </w:r>
      <w:r w:rsidRPr="00FE07B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«2»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- </w:t>
      </w:r>
      <w:r w:rsidR="00D37640" w:rsidRPr="00FE07B9">
        <w:rPr>
          <w:rFonts w:ascii="Times New Roman" w:eastAsia="Times New Roman" w:hAnsi="Times New Roman" w:cs="Times New Roman"/>
          <w:sz w:val="18"/>
          <w:szCs w:val="18"/>
        </w:rPr>
        <w:t xml:space="preserve"> 51</w:t>
      </w:r>
      <w:r w:rsidRPr="00FE07B9">
        <w:rPr>
          <w:rFonts w:ascii="Times New Roman" w:eastAsia="Times New Roman" w:hAnsi="Times New Roman" w:cs="Times New Roman"/>
          <w:sz w:val="18"/>
          <w:szCs w:val="18"/>
        </w:rPr>
        <w:t xml:space="preserve">  и менее баллов.</w:t>
      </w:r>
    </w:p>
    <w:p w:rsidR="00D37640" w:rsidRPr="00FE07B9" w:rsidRDefault="00D37640" w:rsidP="00454C7E">
      <w:pPr>
        <w:spacing w:after="0"/>
        <w:ind w:left="567"/>
        <w:rPr>
          <w:rFonts w:ascii="Times New Roman" w:hAnsi="Times New Roman" w:cs="Times New Roman"/>
          <w:b/>
          <w:sz w:val="18"/>
          <w:szCs w:val="18"/>
        </w:rPr>
      </w:pPr>
    </w:p>
    <w:p w:rsidR="00454C7E" w:rsidRPr="00FE07B9" w:rsidRDefault="00454C7E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D37640" w:rsidRPr="00FE07B9" w:rsidRDefault="00D37640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9A030E" w:rsidRPr="00FE07B9" w:rsidRDefault="009A030E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9A030E" w:rsidRPr="00FE07B9" w:rsidRDefault="009A030E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9A030E" w:rsidRPr="00FE07B9" w:rsidRDefault="009A030E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54C7E" w:rsidRPr="00FE07B9" w:rsidRDefault="00454C7E" w:rsidP="00454C7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E07B9">
        <w:rPr>
          <w:rFonts w:ascii="Times New Roman" w:hAnsi="Times New Roman" w:cs="Times New Roman"/>
          <w:b/>
          <w:sz w:val="24"/>
          <w:szCs w:val="24"/>
        </w:rPr>
        <w:t>Оценка за практику</w:t>
      </w:r>
      <w:r w:rsidRPr="00FE07B9">
        <w:rPr>
          <w:rFonts w:ascii="Times New Roman" w:hAnsi="Times New Roman" w:cs="Times New Roman"/>
          <w:sz w:val="24"/>
          <w:szCs w:val="24"/>
        </w:rPr>
        <w:t xml:space="preserve"> «_________________»</w:t>
      </w:r>
    </w:p>
    <w:p w:rsidR="00454C7E" w:rsidRPr="00FE07B9" w:rsidRDefault="00454C7E" w:rsidP="00454C7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454C7E" w:rsidRPr="00FE07B9" w:rsidRDefault="00454C7E" w:rsidP="00454C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07B9">
        <w:rPr>
          <w:rFonts w:ascii="Times New Roman" w:hAnsi="Times New Roman" w:cs="Times New Roman"/>
          <w:sz w:val="24"/>
          <w:szCs w:val="24"/>
        </w:rPr>
        <w:t>_____________ /_________________________</w:t>
      </w:r>
    </w:p>
    <w:p w:rsidR="00454C7E" w:rsidRPr="00D502EF" w:rsidRDefault="00454C7E" w:rsidP="00454C7E">
      <w:pPr>
        <w:spacing w:after="0"/>
        <w:rPr>
          <w:rFonts w:ascii="Times New Roman" w:hAnsi="Times New Roman" w:cs="Times New Roman"/>
        </w:rPr>
      </w:pPr>
      <w:r w:rsidRPr="00D502EF">
        <w:rPr>
          <w:rFonts w:ascii="Times New Roman" w:hAnsi="Times New Roman" w:cs="Times New Roman"/>
        </w:rPr>
        <w:t>(Подпись руководителя/ расшифровка подписи)</w:t>
      </w:r>
    </w:p>
    <w:p w:rsidR="00454C7E" w:rsidRPr="00FE07B9" w:rsidRDefault="00454C7E" w:rsidP="00454C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4C7E" w:rsidRPr="00FE07B9" w:rsidRDefault="00454C7E" w:rsidP="00454C7E">
      <w:pPr>
        <w:rPr>
          <w:rFonts w:ascii="Times New Roman" w:hAnsi="Times New Roman" w:cs="Times New Roman"/>
          <w:sz w:val="24"/>
          <w:szCs w:val="24"/>
        </w:rPr>
      </w:pPr>
      <w:r w:rsidRPr="00FE07B9">
        <w:rPr>
          <w:rFonts w:ascii="Times New Roman" w:hAnsi="Times New Roman" w:cs="Times New Roman"/>
          <w:sz w:val="24"/>
          <w:szCs w:val="24"/>
        </w:rPr>
        <w:t>«_____» ___________</w:t>
      </w:r>
      <w:r w:rsidR="00D37640" w:rsidRPr="00FE07B9">
        <w:rPr>
          <w:rFonts w:ascii="Times New Roman" w:hAnsi="Times New Roman" w:cs="Times New Roman"/>
          <w:sz w:val="24"/>
          <w:szCs w:val="24"/>
        </w:rPr>
        <w:t>____</w:t>
      </w:r>
      <w:r w:rsidRPr="00FE07B9">
        <w:rPr>
          <w:rFonts w:ascii="Times New Roman" w:hAnsi="Times New Roman" w:cs="Times New Roman"/>
          <w:sz w:val="24"/>
          <w:szCs w:val="24"/>
        </w:rPr>
        <w:t xml:space="preserve"> 20 ____ г.</w:t>
      </w:r>
    </w:p>
    <w:p w:rsidR="00EA13EF" w:rsidRDefault="00454C7E">
      <w:r w:rsidRPr="00FE07B9">
        <w:rPr>
          <w:rFonts w:ascii="Times New Roman" w:hAnsi="Times New Roman" w:cs="Times New Roman"/>
          <w:sz w:val="24"/>
          <w:szCs w:val="24"/>
        </w:rPr>
        <w:t xml:space="preserve">             М.П.</w:t>
      </w:r>
    </w:p>
    <w:sectPr w:rsidR="00EA13EF" w:rsidSect="004454FA">
      <w:type w:val="continuous"/>
      <w:pgSz w:w="16838" w:h="11906" w:orient="landscape"/>
      <w:pgMar w:top="568" w:right="395" w:bottom="426" w:left="851" w:header="708" w:footer="708" w:gutter="0"/>
      <w:cols w:num="3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3E52EE"/>
    <w:multiLevelType w:val="hybridMultilevel"/>
    <w:tmpl w:val="53D0ADB6"/>
    <w:lvl w:ilvl="0" w:tplc="C658A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0D5"/>
    <w:rsid w:val="00037A98"/>
    <w:rsid w:val="00085D9D"/>
    <w:rsid w:val="00095B32"/>
    <w:rsid w:val="000E2F8C"/>
    <w:rsid w:val="00167C98"/>
    <w:rsid w:val="001D285C"/>
    <w:rsid w:val="00217AD1"/>
    <w:rsid w:val="002C4230"/>
    <w:rsid w:val="00355D6C"/>
    <w:rsid w:val="00454C7E"/>
    <w:rsid w:val="004D5DBC"/>
    <w:rsid w:val="007D20D5"/>
    <w:rsid w:val="0081447B"/>
    <w:rsid w:val="009544F7"/>
    <w:rsid w:val="009A030E"/>
    <w:rsid w:val="00A20D2C"/>
    <w:rsid w:val="00B66431"/>
    <w:rsid w:val="00D37640"/>
    <w:rsid w:val="00D502EF"/>
    <w:rsid w:val="00E9504F"/>
    <w:rsid w:val="00EA13EF"/>
    <w:rsid w:val="00FB2E2A"/>
    <w:rsid w:val="00FB68C6"/>
    <w:rsid w:val="00FE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C7E"/>
    <w:pPr>
      <w:ind w:left="720"/>
      <w:contextualSpacing/>
    </w:pPr>
  </w:style>
  <w:style w:type="table" w:styleId="a4">
    <w:name w:val="Table Grid"/>
    <w:basedOn w:val="a1"/>
    <w:uiPriority w:val="59"/>
    <w:rsid w:val="00454C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C7E"/>
    <w:pPr>
      <w:ind w:left="720"/>
      <w:contextualSpacing/>
    </w:pPr>
  </w:style>
  <w:style w:type="table" w:styleId="a4">
    <w:name w:val="Table Grid"/>
    <w:basedOn w:val="a1"/>
    <w:uiPriority w:val="59"/>
    <w:rsid w:val="00454C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37F0-5AC6-4D8E-BB0D-F53307AF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23</cp:revision>
  <dcterms:created xsi:type="dcterms:W3CDTF">2014-10-28T05:25:00Z</dcterms:created>
  <dcterms:modified xsi:type="dcterms:W3CDTF">2015-04-14T07:28:00Z</dcterms:modified>
</cp:coreProperties>
</file>